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29"/>
        <w:ind w:left="4062" w:right="4054" w:firstLine="35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826473</wp:posOffset>
            </wp:positionH>
            <wp:positionV relativeFrom="paragraph">
              <wp:posOffset>128336</wp:posOffset>
            </wp:positionV>
            <wp:extent cx="1072181" cy="510841"/>
            <wp:effectExtent l="0" t="0" r="0" b="0"/>
            <wp:wrapNone/>
            <wp:docPr id="1" name="Image 1" descr="metin, yazı tipi, ekran görüntüsü, logo içeren bir resim  Yapay zeka tarafından oluşturulmuş içerik yanlış olabilir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metin, yazı tipi, ekran görüntüsü, logo içeren bir resim  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181" cy="510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ATILIM ÜNİVERSİTESİ SAĞLIK</w:t>
      </w:r>
      <w:r>
        <w:rPr>
          <w:spacing w:val="-17"/>
        </w:rPr>
        <w:t> </w:t>
      </w:r>
      <w:r>
        <w:rPr/>
        <w:t>BİLİMLERİ</w:t>
      </w:r>
      <w:r>
        <w:rPr>
          <w:spacing w:val="-13"/>
        </w:rPr>
        <w:t> </w:t>
      </w:r>
      <w:r>
        <w:rPr/>
        <w:t>ENSTİTÜSÜ</w:t>
      </w:r>
    </w:p>
    <w:p>
      <w:pPr>
        <w:pStyle w:val="BodyText"/>
        <w:spacing w:line="251" w:lineRule="exact"/>
        <w:ind w:left="4"/>
        <w:jc w:val="center"/>
      </w:pPr>
      <w:r>
        <w:rPr/>
        <w:t>YÜKSEK</w:t>
      </w:r>
      <w:r>
        <w:rPr>
          <w:spacing w:val="-3"/>
        </w:rPr>
        <w:t> </w:t>
      </w:r>
      <w:r>
        <w:rPr>
          <w:spacing w:val="-2"/>
        </w:rPr>
        <w:t>LİSANS</w:t>
      </w:r>
    </w:p>
    <w:p>
      <w:pPr>
        <w:pStyle w:val="BodyText"/>
        <w:spacing w:before="27"/>
        <w:ind w:left="3"/>
        <w:jc w:val="center"/>
      </w:pPr>
      <w:r>
        <w:rPr/>
        <w:t>TEZ</w:t>
      </w:r>
      <w:r>
        <w:rPr>
          <w:spacing w:val="-13"/>
        </w:rPr>
        <w:t> </w:t>
      </w:r>
      <w:r>
        <w:rPr/>
        <w:t>BAŞLIĞI</w:t>
      </w:r>
      <w:r>
        <w:rPr>
          <w:spacing w:val="-12"/>
        </w:rPr>
        <w:t> </w:t>
      </w:r>
      <w:r>
        <w:rPr/>
        <w:t>DEĞİŞİKLİK</w:t>
      </w:r>
      <w:r>
        <w:rPr>
          <w:spacing w:val="-12"/>
        </w:rPr>
        <w:t> </w:t>
      </w:r>
      <w:r>
        <w:rPr>
          <w:spacing w:val="-2"/>
        </w:rPr>
        <w:t>TUTANAĞI</w:t>
      </w:r>
    </w:p>
    <w:p>
      <w:pPr>
        <w:pStyle w:val="BodyText"/>
        <w:spacing w:before="161"/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20" w:right="0" w:hanging="167"/>
        <w:jc w:val="left"/>
        <w:rPr>
          <w:b/>
          <w:sz w:val="22"/>
        </w:rPr>
      </w:pPr>
      <w:r>
        <w:rPr>
          <w:b/>
          <w:sz w:val="22"/>
        </w:rPr>
        <w:t>ÖĞRENCİ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BİLGİLERİ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1702"/>
        <w:gridCol w:w="1702"/>
        <w:gridCol w:w="4254"/>
      </w:tblGrid>
      <w:tr>
        <w:trPr>
          <w:trHeight w:val="268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 w:before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Adı: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 w:before="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 w:before="0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Anabilim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Dalı:</w:t>
            </w:r>
          </w:p>
        </w:tc>
        <w:tc>
          <w:tcPr>
            <w:tcW w:w="4254" w:type="dxa"/>
          </w:tcPr>
          <w:p>
            <w:pPr>
              <w:pStyle w:val="TableParagraph"/>
              <w:spacing w:line="248" w:lineRule="exact" w:before="0"/>
              <w:ind w:left="111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</w:tr>
      <w:tr>
        <w:trPr>
          <w:trHeight w:val="268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Soyadı: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 w:before="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 w:before="0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Adı:</w:t>
            </w:r>
          </w:p>
        </w:tc>
        <w:tc>
          <w:tcPr>
            <w:tcW w:w="4254" w:type="dxa"/>
          </w:tcPr>
          <w:p>
            <w:pPr>
              <w:pStyle w:val="TableParagraph"/>
              <w:spacing w:line="248" w:lineRule="exact" w:before="0"/>
              <w:ind w:left="111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</w:tr>
      <w:tr>
        <w:trPr>
          <w:trHeight w:val="268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 w:before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Numarası: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 w:before="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 w:before="0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Danışmanı:</w:t>
            </w:r>
          </w:p>
        </w:tc>
        <w:tc>
          <w:tcPr>
            <w:tcW w:w="4254" w:type="dxa"/>
          </w:tcPr>
          <w:p>
            <w:pPr>
              <w:pStyle w:val="TableParagraph"/>
              <w:spacing w:line="248" w:lineRule="exact" w:before="0"/>
              <w:ind w:left="111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</w:tr>
      <w:tr>
        <w:trPr>
          <w:trHeight w:val="825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Eski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Tez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Başlığı:</w:t>
            </w:r>
          </w:p>
        </w:tc>
        <w:tc>
          <w:tcPr>
            <w:tcW w:w="765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</w:tr>
      <w:tr>
        <w:trPr>
          <w:trHeight w:val="825" w:hRule="atLeast"/>
        </w:trPr>
        <w:tc>
          <w:tcPr>
            <w:tcW w:w="283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Yeni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Tez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Başlığı:</w:t>
            </w:r>
          </w:p>
        </w:tc>
        <w:tc>
          <w:tcPr>
            <w:tcW w:w="7658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</w:tr>
      <w:tr>
        <w:trPr>
          <w:trHeight w:val="827" w:hRule="atLeast"/>
        </w:trPr>
        <w:tc>
          <w:tcPr>
            <w:tcW w:w="2831" w:type="dxa"/>
          </w:tcPr>
          <w:p>
            <w:pPr>
              <w:pStyle w:val="TableParagraph"/>
              <w:spacing w:line="268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Yeni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Tez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Başlığı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(İngilizce):</w:t>
            </w:r>
          </w:p>
        </w:tc>
        <w:tc>
          <w:tcPr>
            <w:tcW w:w="7658" w:type="dxa"/>
            <w:gridSpan w:val="3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</w:tr>
      <w:tr>
        <w:trPr>
          <w:trHeight w:val="825" w:hRule="atLeast"/>
        </w:trPr>
        <w:tc>
          <w:tcPr>
            <w:tcW w:w="2831" w:type="dxa"/>
          </w:tcPr>
          <w:p>
            <w:pPr>
              <w:pStyle w:val="TableParagraph"/>
              <w:spacing w:before="0"/>
              <w:ind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Değişikliğin Yapılmasına </w:t>
            </w:r>
            <w:r>
              <w:rPr>
                <w:b/>
                <w:spacing w:val="-2"/>
                <w:sz w:val="22"/>
              </w:rPr>
              <w:t>Karar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Verilen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Tez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Savunma </w:t>
            </w:r>
            <w:r>
              <w:rPr>
                <w:b/>
                <w:sz w:val="22"/>
              </w:rPr>
              <w:t>Sınavı Tarihi:</w:t>
            </w:r>
          </w:p>
        </w:tc>
        <w:tc>
          <w:tcPr>
            <w:tcW w:w="7658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438784</wp:posOffset>
                </wp:positionH>
                <wp:positionV relativeFrom="paragraph">
                  <wp:posOffset>212726</wp:posOffset>
                </wp:positionV>
                <wp:extent cx="6683375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833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8415">
                              <a:moveTo>
                                <a:pt x="6683375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6683375" y="18286"/>
                              </a:lnTo>
                              <a:lnTo>
                                <a:pt x="6683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49999pt;margin-top:16.750111pt;width:526.25pt;height:1.43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0" w:after="23"/>
        <w:ind w:left="374" w:right="0" w:hanging="221"/>
        <w:jc w:val="left"/>
        <w:rPr>
          <w:b/>
          <w:sz w:val="22"/>
        </w:rPr>
      </w:pPr>
      <w:r>
        <w:rPr>
          <w:b/>
          <w:sz w:val="22"/>
        </w:rPr>
        <w:t>TEZ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SAVUNMA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SINAV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JÜRİSİ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5248"/>
        <w:gridCol w:w="2382"/>
      </w:tblGrid>
      <w:tr>
        <w:trPr>
          <w:trHeight w:val="398" w:hRule="atLeast"/>
        </w:trPr>
        <w:tc>
          <w:tcPr>
            <w:tcW w:w="10461" w:type="dxa"/>
            <w:gridSpan w:val="3"/>
          </w:tcPr>
          <w:p>
            <w:pPr>
              <w:pStyle w:val="TableParagraph"/>
              <w:ind w:left="21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Asıl</w:t>
            </w:r>
            <w:r>
              <w:rPr>
                <w:b/>
                <w:spacing w:val="-2"/>
                <w:sz w:val="22"/>
              </w:rPr>
              <w:t> Üyeler</w:t>
            </w:r>
          </w:p>
        </w:tc>
      </w:tr>
      <w:tr>
        <w:trPr>
          <w:trHeight w:val="398" w:hRule="atLeast"/>
        </w:trPr>
        <w:tc>
          <w:tcPr>
            <w:tcW w:w="2831" w:type="dxa"/>
          </w:tcPr>
          <w:p>
            <w:pPr>
              <w:pStyle w:val="TableParagraph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Üyeler</w:t>
            </w:r>
          </w:p>
        </w:tc>
        <w:tc>
          <w:tcPr>
            <w:tcW w:w="5248" w:type="dxa"/>
          </w:tcPr>
          <w:p>
            <w:pPr>
              <w:pStyle w:val="TableParagraph"/>
              <w:ind w:left="1739"/>
              <w:rPr>
                <w:b/>
                <w:sz w:val="22"/>
              </w:rPr>
            </w:pPr>
            <w:r>
              <w:rPr>
                <w:b/>
                <w:sz w:val="22"/>
              </w:rPr>
              <w:t>Unvanı,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Adı,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2382" w:type="dxa"/>
          </w:tcPr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393" w:hRule="atLeast"/>
        </w:trPr>
        <w:tc>
          <w:tcPr>
            <w:tcW w:w="2831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Jüri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Başkanı:</w:t>
            </w:r>
          </w:p>
        </w:tc>
        <w:tc>
          <w:tcPr>
            <w:tcW w:w="52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831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Danışman:</w:t>
            </w:r>
          </w:p>
        </w:tc>
        <w:tc>
          <w:tcPr>
            <w:tcW w:w="52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2831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52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831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52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831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52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5248"/>
        <w:gridCol w:w="2382"/>
      </w:tblGrid>
      <w:tr>
        <w:trPr>
          <w:trHeight w:val="397" w:hRule="atLeast"/>
        </w:trPr>
        <w:tc>
          <w:tcPr>
            <w:tcW w:w="10461" w:type="dxa"/>
            <w:gridSpan w:val="3"/>
          </w:tcPr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Yedek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Üyeler</w:t>
            </w:r>
          </w:p>
        </w:tc>
      </w:tr>
      <w:tr>
        <w:trPr>
          <w:trHeight w:val="398" w:hRule="atLeast"/>
        </w:trPr>
        <w:tc>
          <w:tcPr>
            <w:tcW w:w="2831" w:type="dxa"/>
          </w:tcPr>
          <w:p>
            <w:pPr>
              <w:pStyle w:val="TableParagraph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Üyeler</w:t>
            </w:r>
          </w:p>
        </w:tc>
        <w:tc>
          <w:tcPr>
            <w:tcW w:w="5248" w:type="dxa"/>
          </w:tcPr>
          <w:p>
            <w:pPr>
              <w:pStyle w:val="TableParagraph"/>
              <w:ind w:left="1739"/>
              <w:rPr>
                <w:b/>
                <w:sz w:val="22"/>
              </w:rPr>
            </w:pPr>
            <w:r>
              <w:rPr>
                <w:b/>
                <w:sz w:val="22"/>
              </w:rPr>
              <w:t>Unvanı,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Adı,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Soyadı</w:t>
            </w:r>
          </w:p>
        </w:tc>
        <w:tc>
          <w:tcPr>
            <w:tcW w:w="2382" w:type="dxa"/>
          </w:tcPr>
          <w:p>
            <w:pPr>
              <w:pStyle w:val="TableParagraph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İmza</w:t>
            </w:r>
          </w:p>
        </w:tc>
      </w:tr>
      <w:tr>
        <w:trPr>
          <w:trHeight w:val="396" w:hRule="atLeast"/>
        </w:trPr>
        <w:tc>
          <w:tcPr>
            <w:tcW w:w="2831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524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831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5248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……..</w:t>
            </w:r>
          </w:p>
        </w:tc>
        <w:tc>
          <w:tcPr>
            <w:tcW w:w="23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438784</wp:posOffset>
                </wp:positionH>
                <wp:positionV relativeFrom="paragraph">
                  <wp:posOffset>240766</wp:posOffset>
                </wp:positionV>
                <wp:extent cx="6683375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33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3375" h="18415">
                              <a:moveTo>
                                <a:pt x="6683375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6683375" y="18285"/>
                              </a:lnTo>
                              <a:lnTo>
                                <a:pt x="6683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49999pt;margin-top:18.958023pt;width:526.25pt;height:1.439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"/>
      </w:pPr>
    </w:p>
    <w:p>
      <w:pPr>
        <w:tabs>
          <w:tab w:pos="2275" w:val="left" w:leader="none"/>
          <w:tab w:pos="4457" w:val="left" w:leader="none"/>
        </w:tabs>
        <w:spacing w:before="0"/>
        <w:ind w:left="2" w:right="0" w:firstLine="0"/>
        <w:jc w:val="center"/>
        <w:rPr>
          <w:sz w:val="16"/>
        </w:rPr>
      </w:pPr>
      <w:r>
        <w:rPr>
          <w:sz w:val="16"/>
        </w:rPr>
        <w:t>Telefon:</w:t>
      </w:r>
      <w:r>
        <w:rPr>
          <w:spacing w:val="-4"/>
          <w:sz w:val="16"/>
        </w:rPr>
        <w:t> </w:t>
      </w:r>
      <w:r>
        <w:rPr>
          <w:sz w:val="16"/>
        </w:rPr>
        <w:t>(312)</w:t>
      </w:r>
      <w:r>
        <w:rPr>
          <w:spacing w:val="-3"/>
          <w:sz w:val="16"/>
        </w:rPr>
        <w:t> </w:t>
      </w:r>
      <w:r>
        <w:rPr>
          <w:sz w:val="16"/>
        </w:rPr>
        <w:t>586</w:t>
      </w:r>
      <w:r>
        <w:rPr>
          <w:spacing w:val="-2"/>
          <w:sz w:val="16"/>
        </w:rPr>
        <w:t> </w:t>
      </w:r>
      <w:r>
        <w:rPr>
          <w:sz w:val="16"/>
        </w:rPr>
        <w:t>63</w:t>
      </w:r>
      <w:r>
        <w:rPr>
          <w:spacing w:val="-3"/>
          <w:sz w:val="16"/>
        </w:rPr>
        <w:t> </w:t>
      </w:r>
      <w:r>
        <w:rPr>
          <w:spacing w:val="-5"/>
          <w:sz w:val="16"/>
        </w:rPr>
        <w:t>01</w:t>
      </w:r>
      <w:r>
        <w:rPr>
          <w:sz w:val="16"/>
        </w:rPr>
        <w:tab/>
        <w:t>e-posta:</w:t>
      </w:r>
      <w:r>
        <w:rPr>
          <w:spacing w:val="-7"/>
          <w:sz w:val="16"/>
        </w:rPr>
        <w:t> </w:t>
      </w:r>
      <w:hyperlink r:id="rId6">
        <w:r>
          <w:rPr>
            <w:color w:val="0000FF"/>
            <w:spacing w:val="-2"/>
            <w:sz w:val="16"/>
            <w:u w:val="single" w:color="0000FF"/>
          </w:rPr>
          <w:t>sabe@atilim.edu.tr</w:t>
        </w:r>
      </w:hyperlink>
      <w:r>
        <w:rPr>
          <w:color w:val="0000FF"/>
          <w:sz w:val="16"/>
        </w:rPr>
        <w:tab/>
      </w:r>
      <w:r>
        <w:rPr>
          <w:sz w:val="16"/>
        </w:rPr>
        <w:t>Detaylı</w:t>
      </w:r>
      <w:r>
        <w:rPr>
          <w:spacing w:val="-5"/>
          <w:sz w:val="16"/>
        </w:rPr>
        <w:t> </w:t>
      </w:r>
      <w:r>
        <w:rPr>
          <w:sz w:val="16"/>
        </w:rPr>
        <w:t>Bilgi:</w:t>
      </w:r>
      <w:r>
        <w:rPr>
          <w:spacing w:val="-2"/>
          <w:sz w:val="16"/>
        </w:rPr>
        <w:t> </w:t>
      </w:r>
      <w:hyperlink r:id="rId7">
        <w:r>
          <w:rPr>
            <w:color w:val="0000FF"/>
            <w:spacing w:val="-2"/>
            <w:sz w:val="16"/>
            <w:u w:val="single" w:color="0000FF"/>
          </w:rPr>
          <w:t>https://www.atilim.edu.tr/tr/sabe</w:t>
        </w:r>
      </w:hyperlink>
    </w:p>
    <w:sectPr>
      <w:type w:val="continuous"/>
      <w:pgSz w:w="11920" w:h="16850"/>
      <w:pgMar w:top="960" w:bottom="280" w:left="566" w:right="566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2" w:hanging="16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5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11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7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03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49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5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41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87" w:hanging="16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20" w:hanging="221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2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be@atilim.edu.tr" TargetMode="External"/><Relationship Id="rId7" Type="http://schemas.openxmlformats.org/officeDocument/2006/relationships/hyperlink" Target="https://www.atilim.edu.tr/tr/sabe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dcterms:created xsi:type="dcterms:W3CDTF">2025-06-13T12:07:04Z</dcterms:created>
  <dcterms:modified xsi:type="dcterms:W3CDTF">2025-06-13T12:07:04Z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Microsoft 365 için</vt:lpwstr>
  </property>
</Properties>
</file>